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7B" w:rsidRPr="0092168E" w:rsidRDefault="00D77C46" w:rsidP="0092168E">
      <w:pPr>
        <w:spacing w:line="288" w:lineRule="auto"/>
        <w:ind w:firstLine="0"/>
        <w:rPr>
          <w:b/>
          <w:sz w:val="20"/>
          <w:szCs w:val="20"/>
          <w:u w:val="single"/>
        </w:rPr>
      </w:pPr>
      <w:r w:rsidRPr="0092168E">
        <w:rPr>
          <w:b/>
          <w:sz w:val="20"/>
          <w:szCs w:val="20"/>
          <w:u w:val="single"/>
        </w:rPr>
        <w:t>Список экзаменационных микропрепаратов по патологической анатомии</w:t>
      </w:r>
      <w:r w:rsidR="0092168E" w:rsidRPr="0092168E">
        <w:rPr>
          <w:b/>
          <w:sz w:val="20"/>
          <w:szCs w:val="20"/>
          <w:u w:val="single"/>
        </w:rPr>
        <w:t>, патологической анатомии головы и шеи</w:t>
      </w:r>
      <w:r w:rsidR="0092168E">
        <w:rPr>
          <w:b/>
          <w:sz w:val="20"/>
          <w:szCs w:val="20"/>
          <w:u w:val="single"/>
        </w:rPr>
        <w:t xml:space="preserve"> </w:t>
      </w:r>
      <w:r w:rsidR="0092168E" w:rsidRPr="0092168E">
        <w:rPr>
          <w:b/>
          <w:sz w:val="20"/>
          <w:szCs w:val="20"/>
          <w:u w:val="single"/>
        </w:rPr>
        <w:t>(стоматология</w:t>
      </w:r>
      <w:r w:rsidR="006B02CB">
        <w:rPr>
          <w:b/>
          <w:sz w:val="20"/>
          <w:szCs w:val="20"/>
        </w:rPr>
        <w:t>)</w:t>
      </w:r>
      <w:r w:rsidR="0092168E">
        <w:rPr>
          <w:b/>
          <w:sz w:val="20"/>
          <w:szCs w:val="20"/>
        </w:rPr>
        <w:t>.</w:t>
      </w:r>
    </w:p>
    <w:p w:rsidR="00133CDF" w:rsidRPr="005C17F2" w:rsidRDefault="00F708EB" w:rsidP="005C17F2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Мелкоклеточный рак лёгкого (5)</w:t>
      </w:r>
      <w:r w:rsidR="007614D4" w:rsidRPr="00904569">
        <w:rPr>
          <w:sz w:val="20"/>
          <w:szCs w:val="20"/>
        </w:rPr>
        <w:t xml:space="preserve"> </w:t>
      </w:r>
    </w:p>
    <w:p w:rsidR="00150B6D" w:rsidRDefault="00133CDF" w:rsidP="00904569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Полип носа (108) </w:t>
      </w:r>
    </w:p>
    <w:p w:rsidR="005C17F2" w:rsidRDefault="00A14460" w:rsidP="005C17F2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Серозно-гнойная пневмония (14)</w:t>
      </w:r>
      <w:r w:rsidR="00A42F5F" w:rsidRPr="00904569">
        <w:rPr>
          <w:sz w:val="20"/>
          <w:szCs w:val="20"/>
        </w:rPr>
        <w:t xml:space="preserve"> </w:t>
      </w:r>
    </w:p>
    <w:p w:rsidR="00F708EB" w:rsidRPr="005C17F2" w:rsidRDefault="00D71D07" w:rsidP="005C17F2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5C17F2">
        <w:rPr>
          <w:sz w:val="20"/>
          <w:szCs w:val="20"/>
        </w:rPr>
        <w:t xml:space="preserve">Крупозная пневмония </w:t>
      </w:r>
      <w:r w:rsidR="00A14460" w:rsidRPr="005C17F2">
        <w:rPr>
          <w:sz w:val="20"/>
          <w:szCs w:val="20"/>
        </w:rPr>
        <w:t>(29)</w:t>
      </w:r>
    </w:p>
    <w:p w:rsidR="00D5751C" w:rsidRPr="00904569" w:rsidRDefault="00A14460" w:rsidP="00D77C46">
      <w:pPr>
        <w:pStyle w:val="a3"/>
        <w:numPr>
          <w:ilvl w:val="0"/>
          <w:numId w:val="2"/>
        </w:numPr>
        <w:spacing w:line="288" w:lineRule="auto"/>
        <w:rPr>
          <w:color w:val="000000" w:themeColor="text1"/>
          <w:sz w:val="20"/>
          <w:szCs w:val="20"/>
        </w:rPr>
      </w:pPr>
      <w:r w:rsidRPr="00904569">
        <w:rPr>
          <w:color w:val="000000" w:themeColor="text1"/>
          <w:sz w:val="20"/>
          <w:szCs w:val="20"/>
        </w:rPr>
        <w:t>Казеозная (туберкулезная) пневмония (142)</w:t>
      </w:r>
      <w:r w:rsidR="000D43B5" w:rsidRPr="00904569">
        <w:rPr>
          <w:color w:val="000000" w:themeColor="text1"/>
          <w:sz w:val="20"/>
          <w:szCs w:val="20"/>
        </w:rPr>
        <w:t xml:space="preserve"> </w:t>
      </w:r>
    </w:p>
    <w:p w:rsidR="00133CDF" w:rsidRPr="00133CDF" w:rsidRDefault="00335909" w:rsidP="00AE698D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133CDF">
        <w:rPr>
          <w:color w:val="000000" w:themeColor="text1"/>
          <w:sz w:val="20"/>
          <w:szCs w:val="20"/>
        </w:rPr>
        <w:t>Тромбоэболия легочной артерии (118)</w:t>
      </w:r>
      <w:r w:rsidR="00CF0BB8" w:rsidRPr="00133CDF">
        <w:rPr>
          <w:color w:val="000000" w:themeColor="text1"/>
          <w:sz w:val="20"/>
          <w:szCs w:val="20"/>
        </w:rPr>
        <w:t xml:space="preserve"> </w:t>
      </w:r>
    </w:p>
    <w:p w:rsidR="00133CDF" w:rsidRPr="00133CDF" w:rsidRDefault="001F542C" w:rsidP="00D4221E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sz w:val="20"/>
          <w:szCs w:val="20"/>
        </w:rPr>
        <w:t>Инфаркт миокарда (24-48 часов) (135)</w:t>
      </w:r>
      <w:r w:rsidR="00AC6C0E" w:rsidRPr="00904569">
        <w:rPr>
          <w:sz w:val="20"/>
          <w:szCs w:val="20"/>
        </w:rPr>
        <w:t xml:space="preserve"> </w:t>
      </w:r>
    </w:p>
    <w:p w:rsidR="0039065F" w:rsidRDefault="001F542C" w:rsidP="0039065F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Крупноочаговы</w:t>
      </w:r>
      <w:r w:rsidR="00402287" w:rsidRPr="00904569">
        <w:rPr>
          <w:sz w:val="20"/>
          <w:szCs w:val="20"/>
        </w:rPr>
        <w:t>й постинфарктный кардиосклероз</w:t>
      </w:r>
      <w:r w:rsidRPr="00904569">
        <w:rPr>
          <w:sz w:val="20"/>
          <w:szCs w:val="20"/>
        </w:rPr>
        <w:t>(101)</w:t>
      </w:r>
      <w:r w:rsidR="006E5EE8" w:rsidRPr="00904569">
        <w:rPr>
          <w:sz w:val="20"/>
          <w:szCs w:val="20"/>
        </w:rPr>
        <w:t xml:space="preserve"> </w:t>
      </w:r>
    </w:p>
    <w:p w:rsidR="001F542C" w:rsidRPr="0039065F" w:rsidRDefault="0039065F" w:rsidP="0039065F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 xml:space="preserve">Фибриноидное набухание клапана сердца (69) </w:t>
      </w:r>
    </w:p>
    <w:p w:rsidR="001F542C" w:rsidRPr="00904569" w:rsidRDefault="001F542C" w:rsidP="00D71D07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Инфаркт селезенки (126)</w:t>
      </w:r>
      <w:r w:rsidR="006E5EE8" w:rsidRPr="00904569">
        <w:rPr>
          <w:sz w:val="20"/>
          <w:szCs w:val="20"/>
        </w:rPr>
        <w:t xml:space="preserve"> </w:t>
      </w:r>
    </w:p>
    <w:p w:rsidR="001F542C" w:rsidRPr="00904569" w:rsidRDefault="001F542C" w:rsidP="00D77C46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Инфаркт почек с геморрагическим венчиком (57)</w:t>
      </w:r>
      <w:r w:rsidR="00CF0BB8" w:rsidRPr="00904569">
        <w:rPr>
          <w:sz w:val="20"/>
          <w:szCs w:val="20"/>
        </w:rPr>
        <w:t xml:space="preserve"> </w:t>
      </w:r>
    </w:p>
    <w:p w:rsidR="001F542C" w:rsidRPr="00904569" w:rsidRDefault="001F542C" w:rsidP="00D77C46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Инфаркт головного мозга (140)</w:t>
      </w:r>
      <w:r w:rsidR="00AC4E0D" w:rsidRPr="00904569">
        <w:rPr>
          <w:sz w:val="20"/>
          <w:szCs w:val="20"/>
        </w:rPr>
        <w:t xml:space="preserve"> </w:t>
      </w:r>
    </w:p>
    <w:p w:rsidR="001F542C" w:rsidRPr="00904569" w:rsidRDefault="001F542C" w:rsidP="00D77C46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Кровоизлияние в головной мозг</w:t>
      </w:r>
      <w:r w:rsidR="0038492D" w:rsidRPr="00904569">
        <w:rPr>
          <w:sz w:val="20"/>
          <w:szCs w:val="20"/>
        </w:rPr>
        <w:t xml:space="preserve"> </w:t>
      </w:r>
      <w:r w:rsidRPr="00904569">
        <w:rPr>
          <w:sz w:val="20"/>
          <w:szCs w:val="20"/>
        </w:rPr>
        <w:t>(28)</w:t>
      </w:r>
      <w:r w:rsidR="00133CDF">
        <w:rPr>
          <w:sz w:val="20"/>
          <w:szCs w:val="20"/>
        </w:rPr>
        <w:t xml:space="preserve"> </w:t>
      </w:r>
    </w:p>
    <w:p w:rsidR="001F542C" w:rsidRPr="00904569" w:rsidRDefault="001F542C" w:rsidP="00D77C46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Отек головного мозга (104)</w:t>
      </w:r>
      <w:r w:rsidR="002D59C1" w:rsidRPr="00904569">
        <w:rPr>
          <w:sz w:val="20"/>
          <w:szCs w:val="20"/>
        </w:rPr>
        <w:t xml:space="preserve"> </w:t>
      </w:r>
    </w:p>
    <w:p w:rsidR="00133CDF" w:rsidRDefault="00EE51BF" w:rsidP="0038023A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133CDF">
        <w:rPr>
          <w:bCs/>
          <w:sz w:val="20"/>
          <w:szCs w:val="20"/>
        </w:rPr>
        <w:t>Хронический поверхностный гастрит (44)</w:t>
      </w:r>
    </w:p>
    <w:p w:rsidR="005C17F2" w:rsidRDefault="00EE51BF" w:rsidP="005C17F2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133CDF">
        <w:rPr>
          <w:bCs/>
          <w:sz w:val="20"/>
          <w:szCs w:val="20"/>
        </w:rPr>
        <w:t>Хроническая язва желудка (период обострения) (43)</w:t>
      </w:r>
      <w:r w:rsidR="009A62CF" w:rsidRPr="00133CDF">
        <w:rPr>
          <w:bCs/>
          <w:sz w:val="20"/>
          <w:szCs w:val="20"/>
        </w:rPr>
        <w:t xml:space="preserve"> </w:t>
      </w:r>
    </w:p>
    <w:p w:rsidR="00EE51BF" w:rsidRPr="005C17F2" w:rsidRDefault="00EE51BF" w:rsidP="005C17F2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5C17F2">
        <w:rPr>
          <w:sz w:val="20"/>
          <w:szCs w:val="20"/>
        </w:rPr>
        <w:t>Катаральный аппендицит (6)</w:t>
      </w:r>
      <w:r w:rsidR="00745FC4" w:rsidRPr="005C17F2">
        <w:rPr>
          <w:sz w:val="20"/>
          <w:szCs w:val="20"/>
        </w:rPr>
        <w:t xml:space="preserve"> </w:t>
      </w:r>
    </w:p>
    <w:p w:rsidR="00EE51BF" w:rsidRPr="00904569" w:rsidRDefault="00EE51BF" w:rsidP="00D77C46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Хронический аппендицит (68)</w:t>
      </w:r>
      <w:r w:rsidR="000C379D">
        <w:rPr>
          <w:bCs/>
          <w:sz w:val="20"/>
          <w:szCs w:val="20"/>
        </w:rPr>
        <w:t xml:space="preserve"> </w:t>
      </w:r>
    </w:p>
    <w:p w:rsidR="00B924BC" w:rsidRPr="00904569" w:rsidRDefault="000C379D" w:rsidP="00B924BC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Мускатная печень (56) </w:t>
      </w:r>
    </w:p>
    <w:p w:rsidR="00EA306D" w:rsidRPr="00904569" w:rsidRDefault="00EA306D" w:rsidP="00D77C46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Метас</w:t>
      </w:r>
      <w:r w:rsidR="00BD4A10" w:rsidRPr="00904569">
        <w:rPr>
          <w:bCs/>
          <w:sz w:val="20"/>
          <w:szCs w:val="20"/>
        </w:rPr>
        <w:t>таз аденокарциномы в печень (7</w:t>
      </w:r>
      <w:r w:rsidRPr="00904569">
        <w:rPr>
          <w:bCs/>
          <w:sz w:val="20"/>
          <w:szCs w:val="20"/>
        </w:rPr>
        <w:t>)</w:t>
      </w:r>
    </w:p>
    <w:p w:rsidR="00EA306D" w:rsidRPr="00904569" w:rsidRDefault="00EA306D" w:rsidP="00D77C46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sz w:val="20"/>
          <w:szCs w:val="20"/>
        </w:rPr>
        <w:t>Цирроз печени (80)</w:t>
      </w:r>
      <w:r w:rsidR="00D348F3" w:rsidRPr="00904569">
        <w:rPr>
          <w:sz w:val="20"/>
          <w:szCs w:val="20"/>
        </w:rPr>
        <w:t xml:space="preserve"> </w:t>
      </w:r>
    </w:p>
    <w:p w:rsidR="00EA306D" w:rsidRPr="00904569" w:rsidRDefault="00EA306D" w:rsidP="00D77C46">
      <w:pPr>
        <w:pStyle w:val="a3"/>
        <w:numPr>
          <w:ilvl w:val="0"/>
          <w:numId w:val="2"/>
        </w:numPr>
        <w:spacing w:line="288" w:lineRule="auto"/>
        <w:rPr>
          <w:sz w:val="20"/>
          <w:szCs w:val="20"/>
        </w:rPr>
      </w:pPr>
      <w:r w:rsidRPr="00904569">
        <w:rPr>
          <w:bCs/>
          <w:sz w:val="20"/>
          <w:szCs w:val="20"/>
        </w:rPr>
        <w:t xml:space="preserve">Жировая дистрофия печени при алкоголизме (алкогольный гепатоз) </w:t>
      </w:r>
      <w:r w:rsidR="0038492D" w:rsidRPr="00904569">
        <w:rPr>
          <w:bCs/>
          <w:sz w:val="20"/>
          <w:szCs w:val="20"/>
        </w:rPr>
        <w:t>(</w:t>
      </w:r>
      <w:r w:rsidRPr="00904569">
        <w:rPr>
          <w:bCs/>
          <w:sz w:val="20"/>
          <w:szCs w:val="20"/>
        </w:rPr>
        <w:t>73</w:t>
      </w:r>
      <w:r w:rsidR="0038492D" w:rsidRPr="00904569">
        <w:rPr>
          <w:bCs/>
          <w:sz w:val="20"/>
          <w:szCs w:val="20"/>
        </w:rPr>
        <w:t>)</w:t>
      </w:r>
    </w:p>
    <w:p w:rsidR="00EA306D" w:rsidRPr="00904569" w:rsidRDefault="00EA306D" w:rsidP="00D77C46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Кавернозная гемангиома печени (13)</w:t>
      </w:r>
      <w:r w:rsidR="003F384D" w:rsidRPr="00904569">
        <w:rPr>
          <w:bCs/>
          <w:sz w:val="20"/>
          <w:szCs w:val="20"/>
        </w:rPr>
        <w:t xml:space="preserve"> </w:t>
      </w:r>
    </w:p>
    <w:p w:rsidR="00EA306D" w:rsidRPr="00904569" w:rsidRDefault="00EA306D" w:rsidP="00D77C46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Панкреонекроз (35)</w:t>
      </w:r>
      <w:r w:rsidR="003F384D" w:rsidRPr="00904569">
        <w:rPr>
          <w:bCs/>
          <w:sz w:val="20"/>
          <w:szCs w:val="20"/>
        </w:rPr>
        <w:t xml:space="preserve"> </w:t>
      </w:r>
    </w:p>
    <w:p w:rsidR="00EA306D" w:rsidRPr="00904569" w:rsidRDefault="00EA306D" w:rsidP="00D77C46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Острый гнойный пиелонефрит (48)</w:t>
      </w:r>
    </w:p>
    <w:p w:rsidR="00EA306D" w:rsidRPr="00904569" w:rsidRDefault="00EA306D" w:rsidP="00D77C46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 xml:space="preserve">Экстракапиллярный </w:t>
      </w:r>
      <w:r w:rsidR="0065386D">
        <w:rPr>
          <w:bCs/>
          <w:sz w:val="20"/>
          <w:szCs w:val="20"/>
        </w:rPr>
        <w:t>продуктивный</w:t>
      </w:r>
      <w:r w:rsidR="000C379D">
        <w:rPr>
          <w:bCs/>
          <w:sz w:val="20"/>
          <w:szCs w:val="20"/>
        </w:rPr>
        <w:t xml:space="preserve"> </w:t>
      </w:r>
      <w:r w:rsidRPr="00904569">
        <w:rPr>
          <w:bCs/>
          <w:sz w:val="20"/>
          <w:szCs w:val="20"/>
        </w:rPr>
        <w:t>гломерулонефрит (100)</w:t>
      </w:r>
      <w:r w:rsidR="00EA13E8" w:rsidRPr="00904569">
        <w:rPr>
          <w:bCs/>
          <w:sz w:val="20"/>
          <w:szCs w:val="20"/>
        </w:rPr>
        <w:t xml:space="preserve"> </w:t>
      </w:r>
    </w:p>
    <w:p w:rsidR="008064AF" w:rsidRPr="00904569" w:rsidRDefault="000C379D" w:rsidP="00904569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Волчаночный нефрит </w:t>
      </w:r>
    </w:p>
    <w:p w:rsidR="00150B6D" w:rsidRPr="00BC134E" w:rsidRDefault="00B1594E" w:rsidP="00150B6D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Аутоимунный тиреодит (27) </w:t>
      </w:r>
    </w:p>
    <w:p w:rsidR="008064AF" w:rsidRPr="00150B6D" w:rsidRDefault="008064AF" w:rsidP="00150B6D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Гипертрофия</w:t>
      </w:r>
      <w:r w:rsidR="00A74F78" w:rsidRPr="00904569">
        <w:rPr>
          <w:bCs/>
          <w:sz w:val="20"/>
          <w:szCs w:val="20"/>
        </w:rPr>
        <w:t xml:space="preserve"> предстательной железы (</w:t>
      </w:r>
      <w:r w:rsidR="0038492D" w:rsidRPr="00904569">
        <w:rPr>
          <w:bCs/>
          <w:sz w:val="20"/>
          <w:szCs w:val="20"/>
        </w:rPr>
        <w:t>130</w:t>
      </w:r>
      <w:r w:rsidRPr="00904569">
        <w:rPr>
          <w:bCs/>
          <w:sz w:val="20"/>
          <w:szCs w:val="20"/>
        </w:rPr>
        <w:t>)</w:t>
      </w:r>
      <w:r w:rsidR="00A74F78" w:rsidRPr="00904569">
        <w:rPr>
          <w:bCs/>
          <w:sz w:val="20"/>
          <w:szCs w:val="20"/>
        </w:rPr>
        <w:t xml:space="preserve"> </w:t>
      </w:r>
    </w:p>
    <w:p w:rsidR="001460E1" w:rsidRPr="000C379D" w:rsidRDefault="001460E1" w:rsidP="005319F7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0C379D">
        <w:rPr>
          <w:bCs/>
          <w:sz w:val="20"/>
          <w:szCs w:val="20"/>
        </w:rPr>
        <w:t>Аденокарцинома предстательной железы (62)</w:t>
      </w:r>
      <w:r w:rsidR="0046793C" w:rsidRPr="000C379D">
        <w:rPr>
          <w:bCs/>
          <w:sz w:val="20"/>
          <w:szCs w:val="20"/>
        </w:rPr>
        <w:t xml:space="preserve"> </w:t>
      </w:r>
    </w:p>
    <w:p w:rsidR="00156F21" w:rsidRPr="00904569" w:rsidRDefault="00D77C46" w:rsidP="00156F21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sz w:val="20"/>
          <w:szCs w:val="20"/>
        </w:rPr>
        <w:t>Гидропическая дистрофия ворсин хориона (пузырный занос)</w:t>
      </w:r>
      <w:r w:rsidR="0038492D" w:rsidRPr="00904569">
        <w:rPr>
          <w:sz w:val="20"/>
          <w:szCs w:val="20"/>
        </w:rPr>
        <w:t xml:space="preserve"> </w:t>
      </w:r>
      <w:r w:rsidRPr="00904569">
        <w:rPr>
          <w:sz w:val="20"/>
          <w:szCs w:val="20"/>
        </w:rPr>
        <w:t>(4)</w:t>
      </w:r>
    </w:p>
    <w:p w:rsidR="00D77C46" w:rsidRPr="00904569" w:rsidRDefault="00156F21" w:rsidP="00156F21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Инфаркт плаценты (84)</w:t>
      </w:r>
      <w:r w:rsidR="0046793C" w:rsidRPr="00904569">
        <w:rPr>
          <w:bCs/>
          <w:sz w:val="20"/>
          <w:szCs w:val="20"/>
        </w:rPr>
        <w:t xml:space="preserve"> </w:t>
      </w:r>
    </w:p>
    <w:p w:rsidR="00D77C46" w:rsidRPr="00904569" w:rsidRDefault="00D77C46" w:rsidP="00D77C46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Глиобластома (114)</w:t>
      </w:r>
      <w:r w:rsidR="00E964BF" w:rsidRPr="00904569">
        <w:rPr>
          <w:bCs/>
          <w:sz w:val="20"/>
          <w:szCs w:val="20"/>
        </w:rPr>
        <w:t xml:space="preserve"> </w:t>
      </w:r>
    </w:p>
    <w:p w:rsidR="00D77C46" w:rsidRPr="00904569" w:rsidRDefault="00A755BC" w:rsidP="00D77C46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Псаммоматозная менингиома (89</w:t>
      </w:r>
      <w:r w:rsidR="00D77C46" w:rsidRPr="00904569">
        <w:rPr>
          <w:bCs/>
          <w:sz w:val="20"/>
          <w:szCs w:val="20"/>
        </w:rPr>
        <w:t>)</w:t>
      </w:r>
      <w:r w:rsidRPr="00904569">
        <w:rPr>
          <w:bCs/>
          <w:sz w:val="20"/>
          <w:szCs w:val="20"/>
        </w:rPr>
        <w:t xml:space="preserve"> </w:t>
      </w:r>
    </w:p>
    <w:p w:rsidR="00F87D8C" w:rsidRPr="00904569" w:rsidRDefault="00D77C46" w:rsidP="00F87D8C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Саркоидоз лимфатических узлов (143)</w:t>
      </w:r>
      <w:r w:rsidR="005F6C6C" w:rsidRPr="00904569">
        <w:rPr>
          <w:bCs/>
          <w:sz w:val="20"/>
          <w:szCs w:val="20"/>
        </w:rPr>
        <w:t xml:space="preserve"> </w:t>
      </w:r>
    </w:p>
    <w:p w:rsidR="00F87D8C" w:rsidRPr="00904569" w:rsidRDefault="00D77C46" w:rsidP="00F87D8C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904569">
        <w:rPr>
          <w:bCs/>
          <w:sz w:val="20"/>
          <w:szCs w:val="20"/>
        </w:rPr>
        <w:t>Папилломатозный пигментны</w:t>
      </w:r>
      <w:r w:rsidR="0039065F">
        <w:rPr>
          <w:bCs/>
          <w:sz w:val="20"/>
          <w:szCs w:val="20"/>
        </w:rPr>
        <w:t>й</w:t>
      </w:r>
      <w:r w:rsidRPr="00904569">
        <w:rPr>
          <w:bCs/>
          <w:sz w:val="20"/>
          <w:szCs w:val="20"/>
        </w:rPr>
        <w:t xml:space="preserve"> невус (10)</w:t>
      </w:r>
      <w:r w:rsidR="00F87D8C" w:rsidRPr="00904569">
        <w:rPr>
          <w:bCs/>
          <w:sz w:val="20"/>
          <w:szCs w:val="20"/>
        </w:rPr>
        <w:t xml:space="preserve"> </w:t>
      </w:r>
    </w:p>
    <w:p w:rsidR="00150B6D" w:rsidRDefault="00D77C46" w:rsidP="00150B6D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bookmarkStart w:id="0" w:name="_GoBack"/>
      <w:bookmarkEnd w:id="0"/>
      <w:r w:rsidRPr="00904569">
        <w:rPr>
          <w:bCs/>
          <w:sz w:val="20"/>
          <w:szCs w:val="20"/>
        </w:rPr>
        <w:t>Миеломная болезнь (39)</w:t>
      </w:r>
      <w:r w:rsidR="00F87D8C" w:rsidRPr="00904569">
        <w:rPr>
          <w:bCs/>
          <w:sz w:val="20"/>
          <w:szCs w:val="20"/>
        </w:rPr>
        <w:t xml:space="preserve"> </w:t>
      </w:r>
    </w:p>
    <w:p w:rsidR="00134603" w:rsidRPr="00150B6D" w:rsidRDefault="00150B6D" w:rsidP="00150B6D">
      <w:pPr>
        <w:pStyle w:val="a3"/>
        <w:numPr>
          <w:ilvl w:val="0"/>
          <w:numId w:val="2"/>
        </w:numPr>
        <w:spacing w:line="288" w:lineRule="auto"/>
        <w:rPr>
          <w:bCs/>
          <w:sz w:val="20"/>
          <w:szCs w:val="20"/>
        </w:rPr>
      </w:pPr>
      <w:r w:rsidRPr="00150B6D">
        <w:rPr>
          <w:bCs/>
          <w:sz w:val="20"/>
          <w:szCs w:val="20"/>
        </w:rPr>
        <w:t xml:space="preserve"> </w:t>
      </w:r>
      <w:r w:rsidR="00EE303F">
        <w:rPr>
          <w:bCs/>
          <w:sz w:val="20"/>
          <w:szCs w:val="20"/>
        </w:rPr>
        <w:t xml:space="preserve">Меланома роговицы глаза (117) </w:t>
      </w:r>
    </w:p>
    <w:p w:rsidR="00904569" w:rsidRPr="00150B6D" w:rsidRDefault="00904569" w:rsidP="00150B6D">
      <w:pPr>
        <w:spacing w:line="288" w:lineRule="auto"/>
        <w:ind w:firstLine="0"/>
        <w:rPr>
          <w:bCs/>
          <w:sz w:val="20"/>
          <w:szCs w:val="20"/>
        </w:rPr>
      </w:pPr>
    </w:p>
    <w:sectPr w:rsidR="00904569" w:rsidRPr="00150B6D" w:rsidSect="00BC1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35" w:rsidRDefault="00340F35" w:rsidP="00F708EB">
      <w:r>
        <w:separator/>
      </w:r>
    </w:p>
  </w:endnote>
  <w:endnote w:type="continuationSeparator" w:id="0">
    <w:p w:rsidR="00340F35" w:rsidRDefault="00340F35" w:rsidP="00F7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35" w:rsidRDefault="00340F35" w:rsidP="00F708EB">
      <w:r>
        <w:separator/>
      </w:r>
    </w:p>
  </w:footnote>
  <w:footnote w:type="continuationSeparator" w:id="0">
    <w:p w:rsidR="00340F35" w:rsidRDefault="00340F35" w:rsidP="00F7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0C1"/>
    <w:multiLevelType w:val="hybridMultilevel"/>
    <w:tmpl w:val="6EF0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67AC"/>
    <w:multiLevelType w:val="hybridMultilevel"/>
    <w:tmpl w:val="DED06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2E3738E"/>
    <w:multiLevelType w:val="hybridMultilevel"/>
    <w:tmpl w:val="CD32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1C"/>
    <w:rsid w:val="00034BAC"/>
    <w:rsid w:val="00050613"/>
    <w:rsid w:val="000C379D"/>
    <w:rsid w:val="000D43B5"/>
    <w:rsid w:val="001078D7"/>
    <w:rsid w:val="00133CDF"/>
    <w:rsid w:val="00134603"/>
    <w:rsid w:val="00145BCC"/>
    <w:rsid w:val="001460E1"/>
    <w:rsid w:val="00150B6D"/>
    <w:rsid w:val="00156F21"/>
    <w:rsid w:val="00156FD9"/>
    <w:rsid w:val="001A2821"/>
    <w:rsid w:val="001B49A1"/>
    <w:rsid w:val="001B7C5E"/>
    <w:rsid w:val="001F542C"/>
    <w:rsid w:val="00206EC8"/>
    <w:rsid w:val="0023045A"/>
    <w:rsid w:val="00257ABB"/>
    <w:rsid w:val="002D4FFF"/>
    <w:rsid w:val="002D59C1"/>
    <w:rsid w:val="00327399"/>
    <w:rsid w:val="00335909"/>
    <w:rsid w:val="00340F35"/>
    <w:rsid w:val="0035658D"/>
    <w:rsid w:val="0038492D"/>
    <w:rsid w:val="0039065F"/>
    <w:rsid w:val="00391763"/>
    <w:rsid w:val="003A645B"/>
    <w:rsid w:val="003E01B0"/>
    <w:rsid w:val="003F1801"/>
    <w:rsid w:val="003F384D"/>
    <w:rsid w:val="003F4241"/>
    <w:rsid w:val="003F65E1"/>
    <w:rsid w:val="00401338"/>
    <w:rsid w:val="00402287"/>
    <w:rsid w:val="00460535"/>
    <w:rsid w:val="0046793C"/>
    <w:rsid w:val="00486DEE"/>
    <w:rsid w:val="004C0631"/>
    <w:rsid w:val="005000D5"/>
    <w:rsid w:val="0053169C"/>
    <w:rsid w:val="00586E67"/>
    <w:rsid w:val="005C05B4"/>
    <w:rsid w:val="005C17F2"/>
    <w:rsid w:val="005D7725"/>
    <w:rsid w:val="005F6C6C"/>
    <w:rsid w:val="006037BE"/>
    <w:rsid w:val="00621834"/>
    <w:rsid w:val="0065386D"/>
    <w:rsid w:val="0065591F"/>
    <w:rsid w:val="006B02CB"/>
    <w:rsid w:val="006E5EE8"/>
    <w:rsid w:val="006E6D62"/>
    <w:rsid w:val="006F2AE1"/>
    <w:rsid w:val="00714720"/>
    <w:rsid w:val="00745FC4"/>
    <w:rsid w:val="007530C9"/>
    <w:rsid w:val="007614D4"/>
    <w:rsid w:val="008064AF"/>
    <w:rsid w:val="008535E7"/>
    <w:rsid w:val="00904569"/>
    <w:rsid w:val="0092168E"/>
    <w:rsid w:val="00921B9C"/>
    <w:rsid w:val="009560A0"/>
    <w:rsid w:val="00993B17"/>
    <w:rsid w:val="009A2BF4"/>
    <w:rsid w:val="009A62CF"/>
    <w:rsid w:val="009B5141"/>
    <w:rsid w:val="009E01FE"/>
    <w:rsid w:val="00A14460"/>
    <w:rsid w:val="00A27896"/>
    <w:rsid w:val="00A42F5F"/>
    <w:rsid w:val="00A74F78"/>
    <w:rsid w:val="00A755BC"/>
    <w:rsid w:val="00A97495"/>
    <w:rsid w:val="00AC4E0D"/>
    <w:rsid w:val="00AC6C0E"/>
    <w:rsid w:val="00AD12BC"/>
    <w:rsid w:val="00AE0A88"/>
    <w:rsid w:val="00B0480D"/>
    <w:rsid w:val="00B1594E"/>
    <w:rsid w:val="00B53516"/>
    <w:rsid w:val="00B924BC"/>
    <w:rsid w:val="00B965EE"/>
    <w:rsid w:val="00BC12D9"/>
    <w:rsid w:val="00BC134E"/>
    <w:rsid w:val="00BC190B"/>
    <w:rsid w:val="00BC763F"/>
    <w:rsid w:val="00BD4A10"/>
    <w:rsid w:val="00C04D7B"/>
    <w:rsid w:val="00C861E1"/>
    <w:rsid w:val="00CA5851"/>
    <w:rsid w:val="00CF0BB8"/>
    <w:rsid w:val="00D26B4A"/>
    <w:rsid w:val="00D348F3"/>
    <w:rsid w:val="00D4221E"/>
    <w:rsid w:val="00D44EB5"/>
    <w:rsid w:val="00D5751C"/>
    <w:rsid w:val="00D71D07"/>
    <w:rsid w:val="00D77C46"/>
    <w:rsid w:val="00DD2FCE"/>
    <w:rsid w:val="00E462EB"/>
    <w:rsid w:val="00E77DF5"/>
    <w:rsid w:val="00E964BF"/>
    <w:rsid w:val="00EA13E8"/>
    <w:rsid w:val="00EA306D"/>
    <w:rsid w:val="00EE303F"/>
    <w:rsid w:val="00EE51BF"/>
    <w:rsid w:val="00F41ED1"/>
    <w:rsid w:val="00F708EB"/>
    <w:rsid w:val="00F87D8C"/>
    <w:rsid w:val="00FA1CF3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EBD76-2751-480F-979B-82E8937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1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8EB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708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8E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23</cp:revision>
  <dcterms:created xsi:type="dcterms:W3CDTF">2018-04-05T08:16:00Z</dcterms:created>
  <dcterms:modified xsi:type="dcterms:W3CDTF">2024-10-23T05:55:00Z</dcterms:modified>
</cp:coreProperties>
</file>